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46F2" w14:textId="55ED594E" w:rsidR="004D28F7" w:rsidRPr="0026353C" w:rsidRDefault="004D28F7" w:rsidP="004D28F7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 xml:space="preserve">Template letter </w:t>
      </w:r>
      <w:r>
        <w:rPr>
          <w:color w:val="720062" w:themeColor="background2"/>
        </w:rPr>
        <w:t xml:space="preserve">to complain about </w:t>
      </w:r>
      <w:r w:rsidR="002D5C5B">
        <w:rPr>
          <w:color w:val="720062" w:themeColor="background2"/>
        </w:rPr>
        <w:t>a school not</w:t>
      </w:r>
      <w:r>
        <w:rPr>
          <w:color w:val="720062" w:themeColor="background2"/>
        </w:rPr>
        <w:t xml:space="preserve"> instating </w:t>
      </w:r>
      <w:r w:rsidR="002D5C5B">
        <w:rPr>
          <w:color w:val="720062" w:themeColor="background2"/>
        </w:rPr>
        <w:t xml:space="preserve">the </w:t>
      </w:r>
      <w:r>
        <w:rPr>
          <w:color w:val="720062" w:themeColor="background2"/>
        </w:rPr>
        <w:t xml:space="preserve">special educational provision specified in Section F of </w:t>
      </w:r>
      <w:r w:rsidR="002D5C5B">
        <w:rPr>
          <w:color w:val="720062" w:themeColor="background2"/>
        </w:rPr>
        <w:t>your child’s</w:t>
      </w:r>
      <w:r>
        <w:rPr>
          <w:color w:val="720062" w:themeColor="background2"/>
        </w:rPr>
        <w:t xml:space="preserve"> EHC</w:t>
      </w:r>
      <w:r w:rsidR="002D5C5B">
        <w:rPr>
          <w:color w:val="720062" w:themeColor="background2"/>
        </w:rPr>
        <w:t xml:space="preserve"> </w:t>
      </w:r>
      <w:proofErr w:type="gramStart"/>
      <w:r w:rsidR="002D5C5B">
        <w:rPr>
          <w:color w:val="720062" w:themeColor="background2"/>
        </w:rPr>
        <w:t>plan</w:t>
      </w:r>
      <w:proofErr w:type="gramEnd"/>
      <w:r>
        <w:rPr>
          <w:color w:val="720062" w:themeColor="background2"/>
        </w:rPr>
        <w:t xml:space="preserve"> </w:t>
      </w:r>
    </w:p>
    <w:p w14:paraId="08907F8B" w14:textId="77777777" w:rsidR="004D28F7" w:rsidRDefault="004D28F7" w:rsidP="004D28F7">
      <w:pPr>
        <w:rPr>
          <w:color w:val="C6007E" w:themeColor="accent2"/>
        </w:rPr>
      </w:pPr>
      <w:r>
        <w:rPr>
          <w:color w:val="C6007E" w:themeColor="accent2"/>
        </w:rPr>
        <w:br/>
      </w:r>
      <w:r w:rsidRPr="0026353C">
        <w:rPr>
          <w:color w:val="C6007E" w:themeColor="accent2"/>
        </w:rPr>
        <w:t>[POSTAL OR EMAIL ADDRESS OF</w:t>
      </w:r>
      <w:r>
        <w:rPr>
          <w:color w:val="C6007E" w:themeColor="accent2"/>
        </w:rPr>
        <w:t xml:space="preserve"> DIRECTOR OF CHILDREN’S SERVICES AT YOUR LOCAL AUTHORITY</w:t>
      </w:r>
      <w:r w:rsidRPr="0026353C">
        <w:rPr>
          <w:color w:val="C6007E" w:themeColor="accent2"/>
        </w:rPr>
        <w:t>]</w:t>
      </w:r>
    </w:p>
    <w:p w14:paraId="2A79B1DE" w14:textId="77777777" w:rsidR="004D28F7" w:rsidRPr="0026353C" w:rsidRDefault="004D28F7" w:rsidP="004D28F7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19A9583C" w14:textId="77777777" w:rsidR="004D28F7" w:rsidRDefault="004D28F7" w:rsidP="004D28F7">
      <w:r>
        <w:t xml:space="preserve">Date: </w:t>
      </w:r>
      <w:r w:rsidRPr="0026353C">
        <w:rPr>
          <w:color w:val="C6007E" w:themeColor="accent2"/>
        </w:rPr>
        <w:t>[DATE YOU SEND THE LETTER OR EMAIL]</w:t>
      </w:r>
    </w:p>
    <w:p w14:paraId="10AAAD52" w14:textId="77777777" w:rsidR="004D28F7" w:rsidRDefault="004D28F7" w:rsidP="004D28F7">
      <w:r>
        <w:t>Dear Sir/Madam,</w:t>
      </w:r>
    </w:p>
    <w:p w14:paraId="7EC7ED1D" w14:textId="0D87FB34" w:rsidR="004D28F7" w:rsidRDefault="004D28F7" w:rsidP="004D28F7">
      <w:pPr>
        <w:rPr>
          <w:b/>
          <w:bCs/>
        </w:rPr>
      </w:pPr>
      <w:r>
        <w:rPr>
          <w:b/>
          <w:bCs/>
        </w:rPr>
        <w:t>Stage 1 Complaint: Failure to instate special educational provision for</w:t>
      </w:r>
      <w:r w:rsidRPr="0011205A">
        <w:rPr>
          <w:b/>
          <w:bCs/>
          <w:color w:val="C6007E" w:themeColor="accent2"/>
        </w:rPr>
        <w:t xml:space="preserve"> [INSERT NAME OF CHILD]</w:t>
      </w:r>
    </w:p>
    <w:p w14:paraId="56E078EE" w14:textId="68BCC801" w:rsidR="004D28F7" w:rsidRDefault="004D28F7" w:rsidP="004D28F7">
      <w:r>
        <w:t xml:space="preserve">I am writing as the parent of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>INSERT NAME OF CHILD]</w:t>
      </w:r>
      <w:r>
        <w:t xml:space="preserve">.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>INSERT NAME OF CHILD</w:t>
      </w:r>
      <w:r>
        <w:rPr>
          <w:color w:val="C6007E" w:themeColor="accent2"/>
        </w:rPr>
        <w:t xml:space="preserve">] </w:t>
      </w:r>
      <w:r>
        <w:t xml:space="preserve">is currently a pupil in Year </w:t>
      </w:r>
      <w:r w:rsidRPr="00E12179">
        <w:rPr>
          <w:color w:val="C6007E" w:themeColor="accent2"/>
        </w:rPr>
        <w:t>[</w:t>
      </w:r>
      <w:r>
        <w:rPr>
          <w:color w:val="C6007E" w:themeColor="accent2"/>
        </w:rPr>
        <w:t>INSERT YEAR GROUP]</w:t>
      </w:r>
      <w:r>
        <w:t xml:space="preserve"> in </w:t>
      </w:r>
      <w:r w:rsidRPr="00E12179">
        <w:rPr>
          <w:color w:val="C6007E" w:themeColor="accent2"/>
        </w:rPr>
        <w:t>[</w:t>
      </w:r>
      <w:r>
        <w:rPr>
          <w:color w:val="C6007E" w:themeColor="accent2"/>
        </w:rPr>
        <w:t xml:space="preserve">INSERT NAME OF SCHOOL] </w:t>
      </w:r>
      <w:r>
        <w:t xml:space="preserve">and has an </w:t>
      </w:r>
      <w:r w:rsidR="005F1CB8">
        <w:t>EHC</w:t>
      </w:r>
      <w:r>
        <w:t xml:space="preserve"> </w:t>
      </w:r>
      <w:r w:rsidR="005F1CB8">
        <w:t>p</w:t>
      </w:r>
      <w:r>
        <w:t>lan.</w:t>
      </w:r>
      <w:r>
        <w:rPr>
          <w:color w:val="C6007E" w:themeColor="accent2"/>
        </w:rPr>
        <w:t xml:space="preserve"> </w:t>
      </w:r>
      <w:r w:rsidRPr="00E12179">
        <w:rPr>
          <w:color w:val="C6007E" w:themeColor="accent2"/>
        </w:rPr>
        <w:t>[</w:t>
      </w:r>
      <w:r>
        <w:rPr>
          <w:color w:val="C6007E" w:themeColor="accent2"/>
        </w:rPr>
        <w:t xml:space="preserve">INSERT NAME OF LOCAL AUTHORITY] </w:t>
      </w:r>
      <w:r>
        <w:t>issued the EHC</w:t>
      </w:r>
      <w:r w:rsidR="005F1CB8">
        <w:t xml:space="preserve"> plan</w:t>
      </w:r>
      <w:r>
        <w:t xml:space="preserve"> on </w:t>
      </w:r>
      <w:r w:rsidRPr="00E12179">
        <w:rPr>
          <w:color w:val="C6007E" w:themeColor="accent2"/>
        </w:rPr>
        <w:t>[</w:t>
      </w:r>
      <w:r>
        <w:rPr>
          <w:color w:val="C6007E" w:themeColor="accent2"/>
        </w:rPr>
        <w:t>INSERT DATE OF EHC</w:t>
      </w:r>
      <w:r w:rsidR="005F1CB8">
        <w:rPr>
          <w:color w:val="C6007E" w:themeColor="accent2"/>
        </w:rPr>
        <w:t xml:space="preserve"> </w:t>
      </w:r>
      <w:r w:rsidR="006E3FEA">
        <w:rPr>
          <w:color w:val="C6007E" w:themeColor="accent2"/>
        </w:rPr>
        <w:t>PLAN</w:t>
      </w:r>
      <w:r>
        <w:rPr>
          <w:color w:val="C6007E" w:themeColor="accent2"/>
        </w:rPr>
        <w:t>]</w:t>
      </w:r>
      <w:r>
        <w:t>. I have attached a copy of the EHC</w:t>
      </w:r>
      <w:r w:rsidR="005F1CB8">
        <w:t xml:space="preserve"> plan</w:t>
      </w:r>
      <w:r>
        <w:t xml:space="preserve">. </w:t>
      </w:r>
    </w:p>
    <w:p w14:paraId="58F3D492" w14:textId="77777777" w:rsidR="005F1CB8" w:rsidRDefault="004D28F7" w:rsidP="004D28F7">
      <w:r>
        <w:t xml:space="preserve">Section F of </w:t>
      </w:r>
      <w:r w:rsidR="005F1CB8" w:rsidRPr="00E12179">
        <w:rPr>
          <w:color w:val="C6007E" w:themeColor="accent2"/>
        </w:rPr>
        <w:t>[</w:t>
      </w:r>
      <w:r w:rsidR="005F1CB8">
        <w:rPr>
          <w:color w:val="C6007E" w:themeColor="accent2"/>
        </w:rPr>
        <w:t>INSERT NAME OF CHILD]</w:t>
      </w:r>
      <w:r w:rsidR="005F1CB8" w:rsidRPr="005F1CB8">
        <w:t>’s</w:t>
      </w:r>
      <w:r w:rsidR="005F1CB8">
        <w:rPr>
          <w:color w:val="C6007E" w:themeColor="accent2"/>
        </w:rPr>
        <w:t xml:space="preserve"> </w:t>
      </w:r>
      <w:r>
        <w:t>EHC</w:t>
      </w:r>
      <w:r w:rsidR="005F1CB8">
        <w:t xml:space="preserve"> plan</w:t>
      </w:r>
      <w:r>
        <w:t xml:space="preserve"> specifies that the following provision will be made: </w:t>
      </w:r>
    </w:p>
    <w:p w14:paraId="43B7BE01" w14:textId="44F66517" w:rsidR="005F1CB8" w:rsidRPr="005F1CB8" w:rsidRDefault="004D28F7" w:rsidP="005F1CB8">
      <w:pPr>
        <w:pStyle w:val="ListParagraph"/>
        <w:numPr>
          <w:ilvl w:val="0"/>
          <w:numId w:val="30"/>
        </w:numPr>
        <w:rPr>
          <w:color w:val="C6007E" w:themeColor="accent2"/>
        </w:rPr>
      </w:pPr>
      <w:r w:rsidRPr="005F1CB8">
        <w:rPr>
          <w:color w:val="C6007E" w:themeColor="accent2"/>
        </w:rPr>
        <w:t>[INSERT RELEVANT PROVISION IN SECTION F OF THE EHC</w:t>
      </w:r>
      <w:r w:rsidR="005F1CB8">
        <w:rPr>
          <w:color w:val="C6007E" w:themeColor="accent2"/>
        </w:rPr>
        <w:t xml:space="preserve"> </w:t>
      </w:r>
      <w:r w:rsidR="006E3FEA">
        <w:rPr>
          <w:color w:val="C6007E" w:themeColor="accent2"/>
        </w:rPr>
        <w:t>PLAN</w:t>
      </w:r>
      <w:r w:rsidRPr="005F1CB8">
        <w:rPr>
          <w:color w:val="C6007E" w:themeColor="accent2"/>
        </w:rPr>
        <w:t xml:space="preserve">]. </w:t>
      </w:r>
    </w:p>
    <w:p w14:paraId="7C8C24FD" w14:textId="72C8D293" w:rsidR="004D28F7" w:rsidRDefault="004D28F7" w:rsidP="004D28F7">
      <w:r>
        <w:t xml:space="preserve">This provision is not currently being secured for </w:t>
      </w:r>
      <w:r w:rsidRPr="00E12179">
        <w:rPr>
          <w:color w:val="C6007E" w:themeColor="accent2"/>
        </w:rPr>
        <w:t>[</w:t>
      </w:r>
      <w:r>
        <w:rPr>
          <w:color w:val="C6007E" w:themeColor="accent2"/>
        </w:rPr>
        <w:t xml:space="preserve">INSERT NAME OF CHILD] </w:t>
      </w:r>
      <w:r>
        <w:t xml:space="preserve">despite </w:t>
      </w:r>
      <w:r w:rsidRPr="00E12179">
        <w:rPr>
          <w:color w:val="C6007E" w:themeColor="accent2"/>
        </w:rPr>
        <w:t>[</w:t>
      </w:r>
      <w:r>
        <w:rPr>
          <w:color w:val="C6007E" w:themeColor="accent2"/>
        </w:rPr>
        <w:t xml:space="preserve">INSERT DETAILS OF REQUESTS MADE </w:t>
      </w:r>
      <w:r w:rsidR="00440CFE">
        <w:rPr>
          <w:color w:val="C6007E" w:themeColor="accent2"/>
        </w:rPr>
        <w:t xml:space="preserve">BY PARENTS </w:t>
      </w:r>
      <w:r>
        <w:rPr>
          <w:color w:val="C6007E" w:themeColor="accent2"/>
        </w:rPr>
        <w:t>AND ANY REASONS FOR THE LACK OF PROVISION</w:t>
      </w:r>
      <w:r w:rsidR="005F1CB8">
        <w:rPr>
          <w:color w:val="C6007E" w:themeColor="accent2"/>
        </w:rPr>
        <w:t xml:space="preserve"> GIVEN BY THE LOCAL AUTHORITY</w:t>
      </w:r>
      <w:r w:rsidR="00440CFE">
        <w:rPr>
          <w:color w:val="C6007E" w:themeColor="accent2"/>
        </w:rPr>
        <w:t xml:space="preserve"> AND/OR SCHOOL</w:t>
      </w:r>
      <w:r>
        <w:rPr>
          <w:color w:val="C6007E" w:themeColor="accent2"/>
        </w:rPr>
        <w:t>]</w:t>
      </w:r>
      <w:r w:rsidRPr="005F1CB8">
        <w:t>.</w:t>
      </w:r>
      <w:r>
        <w:rPr>
          <w:color w:val="C6007E" w:themeColor="accent2"/>
        </w:rPr>
        <w:t xml:space="preserve"> </w:t>
      </w:r>
    </w:p>
    <w:p w14:paraId="2773F8A5" w14:textId="2A370FFD" w:rsidR="004D28F7" w:rsidRPr="0018491A" w:rsidRDefault="004D28F7" w:rsidP="004D28F7">
      <w:pPr>
        <w:rPr>
          <w:rFonts w:eastAsiaTheme="minorHAnsi"/>
        </w:rPr>
      </w:pPr>
      <w:r>
        <w:t xml:space="preserve">Under Section 42(2) </w:t>
      </w:r>
      <w:r w:rsidR="005F1CB8">
        <w:t xml:space="preserve">of the </w:t>
      </w:r>
      <w:r>
        <w:t>Children and Families Act 2014, where a local authority maintains an EHC</w:t>
      </w:r>
      <w:r w:rsidR="005F1CB8">
        <w:t xml:space="preserve"> plan</w:t>
      </w:r>
      <w:r>
        <w:t xml:space="preserve"> for a child or young person, they must secure the special educational provision specified in the plan. In N v North Tyneside Borough </w:t>
      </w:r>
      <w:r w:rsidRPr="0026710B">
        <w:t xml:space="preserve">Council [2010] EWCA Civ 135, the Court of Appeal confirmed that the predecessor duty under </w:t>
      </w:r>
      <w:r>
        <w:t xml:space="preserve">Section </w:t>
      </w:r>
      <w:r w:rsidRPr="0026710B">
        <w:t>324(5)</w:t>
      </w:r>
      <w:r w:rsidR="005F1CB8">
        <w:t xml:space="preserve"> of the</w:t>
      </w:r>
      <w:r w:rsidRPr="0026710B">
        <w:t xml:space="preserve"> Education Act 1996 was not merely a </w:t>
      </w:r>
      <w:r>
        <w:t>‘</w:t>
      </w:r>
      <w:r w:rsidRPr="0026710B">
        <w:t xml:space="preserve">best </w:t>
      </w:r>
      <w:proofErr w:type="spellStart"/>
      <w:r w:rsidRPr="0026710B">
        <w:t>endeavours</w:t>
      </w:r>
      <w:r>
        <w:t>’</w:t>
      </w:r>
      <w:proofErr w:type="spellEnd"/>
      <w:r w:rsidRPr="0026710B">
        <w:t xml:space="preserve"> obligation but an absolute duty.</w:t>
      </w:r>
      <w:r>
        <w:t xml:space="preserve"> Therefore, I consider that </w:t>
      </w:r>
      <w:r>
        <w:rPr>
          <w:color w:val="C6007E" w:themeColor="accent2"/>
        </w:rPr>
        <w:t>[I</w:t>
      </w:r>
      <w:r w:rsidRPr="00071BCB">
        <w:rPr>
          <w:color w:val="C6007E" w:themeColor="accent2"/>
        </w:rPr>
        <w:t xml:space="preserve">NSERT NAME OF </w:t>
      </w:r>
      <w:r>
        <w:rPr>
          <w:color w:val="C6007E" w:themeColor="accent2"/>
        </w:rPr>
        <w:t xml:space="preserve">LOCAL AUTHORITY] </w:t>
      </w:r>
      <w:r>
        <w:t xml:space="preserve">is currently in breach of its legal duty. </w:t>
      </w:r>
    </w:p>
    <w:p w14:paraId="271699CD" w14:textId="687C0AE4" w:rsidR="004D28F7" w:rsidRDefault="004D28F7" w:rsidP="004D28F7">
      <w:proofErr w:type="gramStart"/>
      <w:r>
        <w:t>In light of</w:t>
      </w:r>
      <w:proofErr w:type="gramEnd"/>
      <w:r>
        <w:t xml:space="preserve"> the above,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>LOCAL AUTHORITY</w:t>
      </w:r>
      <w:r w:rsidRPr="00071BCB">
        <w:rPr>
          <w:color w:val="C6007E" w:themeColor="accent2"/>
        </w:rPr>
        <w:t>]</w:t>
      </w:r>
      <w:r>
        <w:t xml:space="preserve"> must instate the specified educational provision in Section F of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</w:t>
      </w:r>
      <w:r>
        <w:rPr>
          <w:color w:val="C6007E" w:themeColor="accent2"/>
        </w:rPr>
        <w:t>CHILD’S NAME]</w:t>
      </w:r>
      <w:r w:rsidRPr="0026710B">
        <w:t>’</w:t>
      </w:r>
      <w:r>
        <w:t>s EHC</w:t>
      </w:r>
      <w:r w:rsidR="005F1CB8">
        <w:t xml:space="preserve"> plan</w:t>
      </w:r>
      <w:r>
        <w:t xml:space="preserve"> as soon as possible. As per your complaints policy, please respond to my Stage 1 complaint within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</w:t>
      </w:r>
      <w:r>
        <w:rPr>
          <w:color w:val="C6007E" w:themeColor="accent2"/>
        </w:rPr>
        <w:t>NUMBER OF DAYS LISTED IN COMPLAINTS POLICY].</w:t>
      </w:r>
    </w:p>
    <w:p w14:paraId="2917085E" w14:textId="77777777" w:rsidR="004D28F7" w:rsidRDefault="004D28F7" w:rsidP="004D28F7">
      <w:r>
        <w:t>I look forward to hearing from you.</w:t>
      </w:r>
    </w:p>
    <w:p w14:paraId="73A8CF25" w14:textId="77777777" w:rsidR="004D28F7" w:rsidRDefault="004D28F7" w:rsidP="004D28F7">
      <w:r>
        <w:t>Yours faithfully,</w:t>
      </w:r>
    </w:p>
    <w:p w14:paraId="172F3F3B" w14:textId="1C91B17D" w:rsidR="009141C8" w:rsidRPr="00122638" w:rsidRDefault="004D28F7" w:rsidP="004D28F7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>
        <w:rPr>
          <w:color w:val="C6007E" w:themeColor="accent2"/>
        </w:rPr>
        <w:t>]</w:t>
      </w:r>
    </w:p>
    <w:sectPr w:rsidR="009141C8" w:rsidRPr="00122638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A571" w14:textId="77777777" w:rsidR="00C70F9C" w:rsidRDefault="00C70F9C">
      <w:r>
        <w:separator/>
      </w:r>
    </w:p>
  </w:endnote>
  <w:endnote w:type="continuationSeparator" w:id="0">
    <w:p w14:paraId="71560C54" w14:textId="77777777" w:rsidR="00C70F9C" w:rsidRDefault="00C7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D39" w14:textId="5478C6BF" w:rsidR="00E505EC" w:rsidRDefault="00E505EC">
    <w:pPr>
      <w:pStyle w:val="Footer"/>
    </w:pPr>
    <w:r>
      <w:t>National Deaf Children’s Society</w:t>
    </w:r>
    <w:r w:rsidR="00453FE6">
      <w:t xml:space="preserve"> </w:t>
    </w:r>
    <w:r w:rsidR="002D5C5B">
      <w:t>August</w:t>
    </w:r>
    <w:r w:rsidR="009141C8">
      <w:t xml:space="preserve"> 202</w:t>
    </w:r>
    <w:r w:rsidR="002D5C5B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458F" w14:textId="77777777" w:rsidR="00C70F9C" w:rsidRDefault="00C70F9C">
      <w:r>
        <w:separator/>
      </w:r>
    </w:p>
  </w:footnote>
  <w:footnote w:type="continuationSeparator" w:id="0">
    <w:p w14:paraId="121CF938" w14:textId="77777777" w:rsidR="00C70F9C" w:rsidRDefault="00C7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417EC"/>
    <w:multiLevelType w:val="hybridMultilevel"/>
    <w:tmpl w:val="D064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  <w:num w:numId="30" w16cid:durableId="7784524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3654B"/>
    <w:rsid w:val="00044CD3"/>
    <w:rsid w:val="00071BCB"/>
    <w:rsid w:val="00097CFC"/>
    <w:rsid w:val="000B1D0B"/>
    <w:rsid w:val="000E62D2"/>
    <w:rsid w:val="00103FFF"/>
    <w:rsid w:val="0011205A"/>
    <w:rsid w:val="00122638"/>
    <w:rsid w:val="00174207"/>
    <w:rsid w:val="00180FD7"/>
    <w:rsid w:val="0018491A"/>
    <w:rsid w:val="00190422"/>
    <w:rsid w:val="00195CA8"/>
    <w:rsid w:val="00215676"/>
    <w:rsid w:val="00231AA1"/>
    <w:rsid w:val="00256881"/>
    <w:rsid w:val="0026226F"/>
    <w:rsid w:val="0026353C"/>
    <w:rsid w:val="0026710B"/>
    <w:rsid w:val="00267A44"/>
    <w:rsid w:val="002C74D1"/>
    <w:rsid w:val="002D5C5B"/>
    <w:rsid w:val="002F203F"/>
    <w:rsid w:val="00335178"/>
    <w:rsid w:val="003549C3"/>
    <w:rsid w:val="00385BA6"/>
    <w:rsid w:val="003D1D35"/>
    <w:rsid w:val="003E60A8"/>
    <w:rsid w:val="003F249C"/>
    <w:rsid w:val="00440CFE"/>
    <w:rsid w:val="00442FD3"/>
    <w:rsid w:val="00453FE6"/>
    <w:rsid w:val="00483EB6"/>
    <w:rsid w:val="00490730"/>
    <w:rsid w:val="004B550F"/>
    <w:rsid w:val="004D28F7"/>
    <w:rsid w:val="004D7086"/>
    <w:rsid w:val="004E1F16"/>
    <w:rsid w:val="00541C11"/>
    <w:rsid w:val="005479FE"/>
    <w:rsid w:val="005717C4"/>
    <w:rsid w:val="0057463A"/>
    <w:rsid w:val="00577B28"/>
    <w:rsid w:val="0058495E"/>
    <w:rsid w:val="005C7F07"/>
    <w:rsid w:val="005F1CB8"/>
    <w:rsid w:val="005F6EE9"/>
    <w:rsid w:val="0062108A"/>
    <w:rsid w:val="006329C1"/>
    <w:rsid w:val="00654EEB"/>
    <w:rsid w:val="00682A63"/>
    <w:rsid w:val="006C43A5"/>
    <w:rsid w:val="006E3FEA"/>
    <w:rsid w:val="0073623A"/>
    <w:rsid w:val="00737FB5"/>
    <w:rsid w:val="00753ADD"/>
    <w:rsid w:val="007A30C6"/>
    <w:rsid w:val="007A4FB1"/>
    <w:rsid w:val="007B5FF8"/>
    <w:rsid w:val="007C3E80"/>
    <w:rsid w:val="007E5856"/>
    <w:rsid w:val="00811D99"/>
    <w:rsid w:val="008512C5"/>
    <w:rsid w:val="008678CC"/>
    <w:rsid w:val="00876ED2"/>
    <w:rsid w:val="008B6E35"/>
    <w:rsid w:val="008D49B3"/>
    <w:rsid w:val="00904ACE"/>
    <w:rsid w:val="009141C8"/>
    <w:rsid w:val="009312EE"/>
    <w:rsid w:val="00931BD2"/>
    <w:rsid w:val="00935AE4"/>
    <w:rsid w:val="00947469"/>
    <w:rsid w:val="009865E6"/>
    <w:rsid w:val="009E0DBB"/>
    <w:rsid w:val="00A5016D"/>
    <w:rsid w:val="00A60992"/>
    <w:rsid w:val="00A831B6"/>
    <w:rsid w:val="00AC4F70"/>
    <w:rsid w:val="00AD4035"/>
    <w:rsid w:val="00B074DF"/>
    <w:rsid w:val="00B97A21"/>
    <w:rsid w:val="00BA6795"/>
    <w:rsid w:val="00BB7B69"/>
    <w:rsid w:val="00BE2223"/>
    <w:rsid w:val="00BE7B4B"/>
    <w:rsid w:val="00C22A02"/>
    <w:rsid w:val="00C36D6B"/>
    <w:rsid w:val="00C70F9C"/>
    <w:rsid w:val="00C85BAC"/>
    <w:rsid w:val="00C932C0"/>
    <w:rsid w:val="00CB03C8"/>
    <w:rsid w:val="00CB570D"/>
    <w:rsid w:val="00CC196F"/>
    <w:rsid w:val="00CC1970"/>
    <w:rsid w:val="00CC6876"/>
    <w:rsid w:val="00CF63AC"/>
    <w:rsid w:val="00D13B0A"/>
    <w:rsid w:val="00D168B2"/>
    <w:rsid w:val="00D843BF"/>
    <w:rsid w:val="00D93B46"/>
    <w:rsid w:val="00D95EB9"/>
    <w:rsid w:val="00D97971"/>
    <w:rsid w:val="00DB2144"/>
    <w:rsid w:val="00DE49F4"/>
    <w:rsid w:val="00DF5480"/>
    <w:rsid w:val="00E01EB2"/>
    <w:rsid w:val="00E12179"/>
    <w:rsid w:val="00E35EA0"/>
    <w:rsid w:val="00E40C99"/>
    <w:rsid w:val="00E450A5"/>
    <w:rsid w:val="00E505EC"/>
    <w:rsid w:val="00E73219"/>
    <w:rsid w:val="00E76D16"/>
    <w:rsid w:val="00EB781D"/>
    <w:rsid w:val="00EC0A70"/>
    <w:rsid w:val="00F11C4E"/>
    <w:rsid w:val="00F456C1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4D28F7"/>
    <w:rPr>
      <w:rFonts w:eastAsia="Arial" w:cs="Arial"/>
      <w:b/>
      <w:bCs/>
      <w:sz w:val="32"/>
      <w:lang w:val="en-US" w:eastAsia="en-US"/>
    </w:rPr>
  </w:style>
  <w:style w:type="paragraph" w:styleId="Revision">
    <w:name w:val="Revision"/>
    <w:hidden/>
    <w:uiPriority w:val="99"/>
    <w:semiHidden/>
    <w:rsid w:val="00440CFE"/>
    <w:pPr>
      <w:spacing w:after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1679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3</cp:revision>
  <cp:lastPrinted>2006-06-05T09:49:00Z</cp:lastPrinted>
  <dcterms:created xsi:type="dcterms:W3CDTF">2023-11-23T11:53:00Z</dcterms:created>
  <dcterms:modified xsi:type="dcterms:W3CDTF">2023-12-01T11:52:00Z</dcterms:modified>
</cp:coreProperties>
</file>